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534F50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534F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534F50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D71FE9" w:rsidP="0057383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CORSO INVENTOR      </w:t>
      </w:r>
      <w:r w:rsidR="00432800">
        <w:rPr>
          <w:rFonts w:ascii="Arial" w:hAnsi="Arial" w:cs="Arial"/>
          <w:sz w:val="22"/>
        </w:rPr>
        <w:tab/>
        <w:t xml:space="preserve">DURATA: </w:t>
      </w:r>
      <w:r>
        <w:rPr>
          <w:rFonts w:ascii="Arial" w:hAnsi="Arial" w:cs="Arial"/>
          <w:sz w:val="22"/>
        </w:rPr>
        <w:t xml:space="preserve">60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</w:t>
      </w:r>
      <w:r w:rsidR="00D71FE9">
        <w:rPr>
          <w:rFonts w:ascii="Arial" w:hAnsi="Arial" w:cs="Arial"/>
          <w:sz w:val="22"/>
          <w:szCs w:val="22"/>
        </w:rPr>
        <w:t xml:space="preserve">parte della Direzione di A.B.F. </w:t>
      </w:r>
      <w:r>
        <w:rPr>
          <w:rFonts w:ascii="Arial" w:hAnsi="Arial" w:cs="Arial"/>
          <w:sz w:val="22"/>
          <w:szCs w:val="22"/>
        </w:rPr>
        <w:t>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BB" w:rsidRDefault="002631BB">
      <w:r>
        <w:separator/>
      </w:r>
    </w:p>
  </w:endnote>
  <w:endnote w:type="continuationSeparator" w:id="0">
    <w:p w:rsidR="002631BB" w:rsidRDefault="0026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BB" w:rsidRDefault="002631BB">
      <w:r>
        <w:separator/>
      </w:r>
    </w:p>
  </w:footnote>
  <w:footnote w:type="continuationSeparator" w:id="0">
    <w:p w:rsidR="002631BB" w:rsidRDefault="0026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D71FE9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proofErr w:type="spellStart"/>
          <w:r w:rsidR="00D71FE9">
            <w:rPr>
              <w:b w:val="0"/>
              <w:bCs w:val="0"/>
            </w:rPr>
            <w:t>Trescore</w:t>
          </w:r>
          <w:proofErr w:type="spellEnd"/>
          <w:r w:rsidR="00D71FE9">
            <w:rPr>
              <w:b w:val="0"/>
              <w:bCs w:val="0"/>
            </w:rPr>
            <w:t xml:space="preserve"> Balneario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534F50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34F50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71FE9">
            <w:rPr>
              <w:rFonts w:ascii="Arial" w:hAnsi="Arial" w:cs="Arial"/>
              <w:noProof/>
              <w:sz w:val="20"/>
              <w:szCs w:val="20"/>
            </w:rPr>
            <w:t>1</w:t>
          </w:r>
          <w:r w:rsidR="00534F50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534F50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534F50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71FE9">
            <w:rPr>
              <w:rFonts w:ascii="Arial" w:hAnsi="Arial" w:cs="Arial"/>
              <w:noProof/>
              <w:sz w:val="20"/>
              <w:szCs w:val="20"/>
            </w:rPr>
            <w:t>1</w:t>
          </w:r>
          <w:r w:rsidR="00534F50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631BB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34F50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711212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71FE9"/>
    <w:rsid w:val="00DB6B0B"/>
    <w:rsid w:val="00DD00DA"/>
    <w:rsid w:val="00E63354"/>
    <w:rsid w:val="00E76D55"/>
    <w:rsid w:val="00EE68E3"/>
    <w:rsid w:val="00F55288"/>
    <w:rsid w:val="00F65A7A"/>
    <w:rsid w:val="00F91A65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2018-03-22T10:59:00Z</dcterms:created>
  <dcterms:modified xsi:type="dcterms:W3CDTF">2018-03-22T10:59:00Z</dcterms:modified>
</cp:coreProperties>
</file>